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79F" w:rsidRPr="0030479F" w:rsidRDefault="0030479F" w:rsidP="0030479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0479F">
        <w:rPr>
          <w:rFonts w:ascii="Times New Roman" w:eastAsia="Times New Roman" w:hAnsi="Times New Roman" w:cs="Times New Roman"/>
          <w:b/>
          <w:bCs/>
          <w:kern w:val="36"/>
          <w:sz w:val="48"/>
          <w:szCs w:val="48"/>
        </w:rPr>
        <w:t>12 Congress</w:t>
      </w:r>
    </w:p>
    <w:p w:rsidR="0030479F" w:rsidRPr="0030479F" w:rsidRDefault="0030479F" w:rsidP="0030479F">
      <w:pPr>
        <w:spacing w:after="0" w:line="240" w:lineRule="auto"/>
        <w:rPr>
          <w:rFonts w:ascii="Times New Roman" w:eastAsia="Times New Roman" w:hAnsi="Times New Roman" w:cs="Times New Roman"/>
          <w:sz w:val="24"/>
          <w:szCs w:val="24"/>
        </w:rPr>
      </w:pPr>
      <w:r w:rsidRPr="0030479F">
        <w:rPr>
          <w:rFonts w:ascii="Times New Roman" w:eastAsia="Times New Roman" w:hAnsi="Times New Roman" w:cs="Times New Roman"/>
          <w:sz w:val="24"/>
          <w:szCs w:val="24"/>
        </w:rPr>
        <w:t>Print It and Get Going</w:t>
      </w:r>
    </w:p>
    <w:p w:rsidR="0030479F" w:rsidRPr="0030479F" w:rsidRDefault="0030479F" w:rsidP="0030479F">
      <w:pPr>
        <w:spacing w:before="100" w:beforeAutospacing="1" w:after="100" w:afterAutospacing="1" w:line="240" w:lineRule="auto"/>
        <w:ind w:left="720"/>
        <w:outlineLvl w:val="4"/>
        <w:rPr>
          <w:rFonts w:ascii="Times New Roman" w:eastAsia="Times New Roman" w:hAnsi="Times New Roman" w:cs="Times New Roman"/>
          <w:b/>
          <w:bCs/>
          <w:sz w:val="20"/>
          <w:szCs w:val="20"/>
        </w:rPr>
      </w:pPr>
      <w:r w:rsidRPr="0030479F">
        <w:rPr>
          <w:rFonts w:ascii="Times New Roman" w:eastAsia="Times New Roman" w:hAnsi="Times New Roman" w:cs="Times New Roman"/>
          <w:b/>
          <w:bCs/>
          <w:sz w:val="20"/>
          <w:szCs w:val="20"/>
        </w:rPr>
        <w:t>Study on the Go</w:t>
      </w:r>
    </w:p>
    <w:p w:rsidR="0030479F" w:rsidRPr="0030479F" w:rsidRDefault="0030479F" w:rsidP="0030479F">
      <w:pPr>
        <w:spacing w:before="100" w:beforeAutospacing="1" w:after="100" w:afterAutospacing="1" w:line="240" w:lineRule="auto"/>
        <w:ind w:left="720"/>
        <w:rPr>
          <w:rFonts w:ascii="Times New Roman" w:eastAsia="Times New Roman" w:hAnsi="Times New Roman" w:cs="Times New Roman"/>
          <w:sz w:val="24"/>
          <w:szCs w:val="24"/>
        </w:rPr>
      </w:pPr>
      <w:r w:rsidRPr="0030479F">
        <w:rPr>
          <w:rFonts w:ascii="Times New Roman" w:eastAsia="Times New Roman" w:hAnsi="Times New Roman" w:cs="Times New Roman"/>
          <w:sz w:val="24"/>
          <w:szCs w:val="24"/>
        </w:rPr>
        <w:t>Print out these study cards and take them with you. It's the perfect way to get that last minute cramming session in before your exam.</w:t>
      </w:r>
    </w:p>
    <w:p w:rsidR="0030479F" w:rsidRPr="0030479F" w:rsidRDefault="0030479F" w:rsidP="0030479F">
      <w:pPr>
        <w:spacing w:after="0" w:line="240" w:lineRule="auto"/>
        <w:ind w:left="720"/>
        <w:rPr>
          <w:rFonts w:ascii="Times New Roman" w:eastAsia="Times New Roman" w:hAnsi="Times New Roman" w:cs="Times New Roman"/>
          <w:sz w:val="24"/>
          <w:szCs w:val="24"/>
        </w:rPr>
      </w:pPr>
      <w:hyperlink r:id="rId6" w:history="1">
        <w:r w:rsidRPr="0030479F">
          <w:rPr>
            <w:rFonts w:ascii="Times New Roman" w:eastAsia="Times New Roman" w:hAnsi="Times New Roman" w:cs="Times New Roman"/>
            <w:color w:val="0000FF"/>
            <w:sz w:val="24"/>
            <w:szCs w:val="24"/>
            <w:u w:val="single"/>
          </w:rPr>
          <w:t>Print</w:t>
        </w:r>
      </w:hyperlink>
      <w:r w:rsidRPr="0030479F">
        <w:rPr>
          <w:rFonts w:ascii="Times New Roman" w:eastAsia="Times New Roman" w:hAnsi="Times New Roman" w:cs="Times New Roman"/>
          <w:sz w:val="24"/>
          <w:szCs w:val="24"/>
        </w:rPr>
        <w:t xml:space="preserve"> </w:t>
      </w:r>
    </w:p>
    <w:p w:rsidR="0030479F" w:rsidRPr="0030479F" w:rsidRDefault="0030479F" w:rsidP="0030479F">
      <w:pPr>
        <w:spacing w:after="0" w:line="240" w:lineRule="auto"/>
        <w:rPr>
          <w:rFonts w:ascii="Times New Roman" w:eastAsia="Times New Roman" w:hAnsi="Times New Roman" w:cs="Times New Roman"/>
          <w:sz w:val="24"/>
          <w:szCs w:val="24"/>
        </w:rPr>
      </w:pPr>
      <w:r w:rsidRPr="0030479F">
        <w:rPr>
          <w:rFonts w:ascii="Times New Roman" w:eastAsia="Times New Roman" w:hAnsi="Times New Roman" w:cs="Times New Roman"/>
          <w:noProof/>
          <w:sz w:val="24"/>
          <w:szCs w:val="24"/>
        </w:rPr>
        <w:drawing>
          <wp:inline distT="0" distB="0" distL="0" distR="0" wp14:anchorId="56A60CC3" wp14:editId="3B446F94">
            <wp:extent cx="2621280" cy="3093720"/>
            <wp:effectExtent l="0" t="0" r="7620" b="0"/>
            <wp:docPr id="1" name="Picture 1" descr="Chapter summary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hapter summary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1280" cy="3093720"/>
                    </a:xfrm>
                    <a:prstGeom prst="rect">
                      <a:avLst/>
                    </a:prstGeom>
                    <a:noFill/>
                    <a:ln>
                      <a:noFill/>
                    </a:ln>
                  </pic:spPr>
                </pic:pic>
              </a:graphicData>
            </a:graphic>
          </wp:inline>
        </w:drawing>
      </w:r>
      <w:r w:rsidRPr="0030479F">
        <w:rPr>
          <w:rFonts w:ascii="Times New Roman" w:eastAsia="Times New Roman" w:hAnsi="Times New Roman" w:cs="Times New Roman"/>
          <w:sz w:val="24"/>
          <w:szCs w:val="24"/>
        </w:rPr>
        <w:t xml:space="preserve">The enactment of healthcare reform provides a backdrop for studying the processes and politics of the U.S. Congress. </w:t>
      </w:r>
    </w:p>
    <w:p w:rsidR="0030479F" w:rsidRPr="0030479F" w:rsidRDefault="0030479F" w:rsidP="0030479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0479F">
        <w:rPr>
          <w:rFonts w:ascii="Times New Roman" w:eastAsia="Times New Roman" w:hAnsi="Times New Roman" w:cs="Times New Roman"/>
          <w:b/>
          <w:bCs/>
          <w:kern w:val="36"/>
          <w:sz w:val="48"/>
          <w:szCs w:val="48"/>
        </w:rPr>
        <w:t>What We Learned</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r w:rsidRPr="0030479F">
        <w:rPr>
          <w:rFonts w:ascii="Times New Roman" w:eastAsia="Times New Roman" w:hAnsi="Times New Roman" w:cs="Times New Roman"/>
          <w:b/>
          <w:bCs/>
          <w:i/>
          <w:iCs/>
          <w:sz w:val="24"/>
          <w:szCs w:val="24"/>
        </w:rPr>
        <w:t>1. How have structural differences affected the development of the House and Senate?</w:t>
      </w:r>
      <w:r w:rsidRPr="0030479F">
        <w:rPr>
          <w:rFonts w:ascii="Times New Roman" w:eastAsia="Times New Roman" w:hAnsi="Times New Roman" w:cs="Times New Roman"/>
          <w:sz w:val="24"/>
          <w:szCs w:val="24"/>
        </w:rPr>
        <w:t xml:space="preserve"> The U.S. has a bicameral legislature with a House and a Senate. Whereas states are equally represented in the Senate, representation in the House depends on a state’s population. Senators run for election statewide to serve six-year terms; House members run from districts to serve two-year terms. Although the Constitution assigns certain responsibilities to the Senate, the two chambers share other tasks, including enacting legislation. The Senate is individualistic, with many important decisions requiring supermajority approval. Members of the House have a reputation for devotion to technical expertise, personalized constituency service, and responsiveness to local political interests. </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r w:rsidRPr="0030479F">
        <w:rPr>
          <w:rFonts w:ascii="Times New Roman" w:eastAsia="Times New Roman" w:hAnsi="Times New Roman" w:cs="Times New Roman"/>
          <w:b/>
          <w:bCs/>
          <w:i/>
          <w:iCs/>
          <w:sz w:val="24"/>
          <w:szCs w:val="24"/>
        </w:rPr>
        <w:t>2. What are the qualifications for and characteristics of members of Congress?</w:t>
      </w:r>
      <w:r w:rsidRPr="0030479F">
        <w:rPr>
          <w:rFonts w:ascii="Times New Roman" w:eastAsia="Times New Roman" w:hAnsi="Times New Roman" w:cs="Times New Roman"/>
          <w:sz w:val="24"/>
          <w:szCs w:val="24"/>
        </w:rPr>
        <w:t xml:space="preserve"> The U.S. Constitution requires that members of the House be no less than 25 years of age, American citizens for at least seven years, and residents of the state in which their district is located. </w:t>
      </w:r>
      <w:r w:rsidRPr="0030479F">
        <w:rPr>
          <w:rFonts w:ascii="Times New Roman" w:eastAsia="Times New Roman" w:hAnsi="Times New Roman" w:cs="Times New Roman"/>
          <w:sz w:val="24"/>
          <w:szCs w:val="24"/>
        </w:rPr>
        <w:lastRenderedPageBreak/>
        <w:t>Senators must be at least 30 years old, citizens for at least nine years, and residents of the state they represent. Although Congress is more diverse than at any time in its history, white males of European ancestry are still over-represented. Traditionally, members of Congress got things done and advanced their careers by building relationships with colleagues, deferring to senior members, and bargaining. In today’s Congress, some members have become skilled media entrepreneurs, using media coverage to establish themselves as national political figures. Members of Congress perform constituency service and cultivate ties with their districts, which are important for their reelection. Despite the absence of term limits, congressional turnover is substantial because members often choose not to seek reelection.</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r w:rsidRPr="0030479F">
        <w:rPr>
          <w:rFonts w:ascii="Times New Roman" w:eastAsia="Times New Roman" w:hAnsi="Times New Roman" w:cs="Times New Roman"/>
          <w:b/>
          <w:bCs/>
          <w:i/>
          <w:iCs/>
          <w:sz w:val="24"/>
          <w:szCs w:val="24"/>
        </w:rPr>
        <w:t>3. How is Congress organized in terms of both leadership and committee structure?</w:t>
      </w:r>
      <w:r w:rsidRPr="0030479F">
        <w:rPr>
          <w:rFonts w:ascii="Times New Roman" w:eastAsia="Times New Roman" w:hAnsi="Times New Roman" w:cs="Times New Roman"/>
          <w:sz w:val="24"/>
          <w:szCs w:val="24"/>
        </w:rPr>
        <w:t xml:space="preserve"> The organization of the House and Senate is based on political party. The Senate Majority Leader and the Speaker of the House are the most important legislators in their respective chambers. They influence the membership of committees, refer legislation to committee, and control the flow of business to the floor, which is especially important in the House. The Speaker and Majority Leader are political party leaders, working to advance their party’s policy interests and maintain their majority. Members of Congress have a strong incentive to cooperate with their party leadership because their success is tied to the success of their political party.</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r w:rsidRPr="0030479F">
        <w:rPr>
          <w:rFonts w:ascii="Times New Roman" w:eastAsia="Times New Roman" w:hAnsi="Times New Roman" w:cs="Times New Roman"/>
          <w:sz w:val="24"/>
          <w:szCs w:val="24"/>
        </w:rPr>
        <w:t xml:space="preserve">The detailed work of Congress takes place in committee and subcommittee. House members, with fewer committee assignments, are better able to specialize than are senators. Members of Congress request committee assignments from party committees responsible for assignment decisions, and committees dealing with money are in great demand. The majority party enjoys a majority on and chairs every committee and subcommittee. Each party has its own procedures for selecting committee chairs (for the majority party) and ranking members (for the minority party). </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r w:rsidRPr="0030479F">
        <w:rPr>
          <w:rFonts w:ascii="Times New Roman" w:eastAsia="Times New Roman" w:hAnsi="Times New Roman" w:cs="Times New Roman"/>
          <w:b/>
          <w:bCs/>
          <w:i/>
          <w:iCs/>
          <w:sz w:val="24"/>
          <w:szCs w:val="24"/>
        </w:rPr>
        <w:t>4. What are the steps in the legislative process for a bill to become a law?</w:t>
      </w:r>
      <w:r w:rsidRPr="0030479F">
        <w:rPr>
          <w:rFonts w:ascii="Times New Roman" w:eastAsia="Times New Roman" w:hAnsi="Times New Roman" w:cs="Times New Roman"/>
          <w:sz w:val="24"/>
          <w:szCs w:val="24"/>
        </w:rPr>
        <w:t xml:space="preserve"> Today’s Congress has adopted modifications in the traditional legislative process to increase the likelihood that it can pass major legislation. Once a bill or resolution is introduced, it is assigned a number and referred to committee, where the detailed work of Congress takes place. Major legislation is often referred to more than one committee, especially in the House. Committees and subcommittees hold hearings, debate the details of legislation, and revise, amend, and rewrite a measure in a process known as legislative markup. In the House, most measures that clear standing committee go to the Rules Committee, which sets a time limit for debate and the ground rules for amendments. In the Senate, a measure typically reaches the floor through the mechanism of a unanimous consent agreement (UCA). A senator who opposes a measure may filibuster to delay and attempt to kill a bill. Cloture, the procedure for shutting off a filibuster, requires 60 votes. A measure must pass the House and Senate in identical form before it has passed Congress. If the two chambers pass similar but not identical bills, one chamber can accept the version of the legislation passed by the other chamber, the two chambers can pass a series of reconciling amendments, or they can create a conference committee to negotiate a single measure, which must then be voted on again and passed by the House and Senate. After a bill passes Congress, it goes to the president who can sign, veto, or permit it to become law without signature. </w:t>
      </w:r>
    </w:p>
    <w:p w:rsidR="0030479F" w:rsidRPr="0030479F" w:rsidRDefault="0030479F" w:rsidP="0030479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0479F">
        <w:rPr>
          <w:rFonts w:ascii="Times New Roman" w:eastAsia="Times New Roman" w:hAnsi="Times New Roman" w:cs="Times New Roman"/>
          <w:b/>
          <w:bCs/>
          <w:kern w:val="36"/>
          <w:sz w:val="48"/>
          <w:szCs w:val="48"/>
        </w:rPr>
        <w:lastRenderedPageBreak/>
        <w:t>Tips for Success</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r w:rsidRPr="0030479F">
        <w:rPr>
          <w:rFonts w:ascii="Times New Roman" w:eastAsia="Times New Roman" w:hAnsi="Times New Roman" w:cs="Times New Roman"/>
          <w:b/>
          <w:bCs/>
          <w:sz w:val="24"/>
          <w:szCs w:val="24"/>
        </w:rPr>
        <w:t>Offer solutions, not excuses:</w:t>
      </w:r>
      <w:r w:rsidRPr="0030479F">
        <w:rPr>
          <w:rFonts w:ascii="Times New Roman" w:eastAsia="Times New Roman" w:hAnsi="Times New Roman" w:cs="Times New Roman"/>
          <w:sz w:val="24"/>
          <w:szCs w:val="24"/>
        </w:rPr>
        <w:t xml:space="preserve"> When you present your professor (or your boss) with a problem, also present a possible solution. For example: “I can’t take the exam when it’s scheduled because my daughter is having surgery that day, but I can come in the week before to take it early if that’s convenient.”</w:t>
      </w:r>
    </w:p>
    <w:p w:rsidR="0030479F" w:rsidRPr="0030479F" w:rsidRDefault="0030479F" w:rsidP="0030479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0479F">
        <w:rPr>
          <w:rFonts w:ascii="Times New Roman" w:eastAsia="Times New Roman" w:hAnsi="Times New Roman" w:cs="Times New Roman"/>
          <w:b/>
          <w:bCs/>
          <w:kern w:val="36"/>
          <w:sz w:val="48"/>
          <w:szCs w:val="48"/>
        </w:rPr>
        <w:t>Key Terms</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Appropriation Bill</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a</w:t>
      </w:r>
      <w:proofErr w:type="gramEnd"/>
      <w:r w:rsidRPr="0030479F">
        <w:rPr>
          <w:rFonts w:ascii="Times New Roman" w:eastAsia="Times New Roman" w:hAnsi="Times New Roman" w:cs="Times New Roman"/>
          <w:sz w:val="24"/>
          <w:szCs w:val="24"/>
        </w:rPr>
        <w:t xml:space="preserve"> legislative authorization to spend money for particular purposes</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Bicameral</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a</w:t>
      </w:r>
      <w:proofErr w:type="gramEnd"/>
      <w:r w:rsidRPr="0030479F">
        <w:rPr>
          <w:rFonts w:ascii="Times New Roman" w:eastAsia="Times New Roman" w:hAnsi="Times New Roman" w:cs="Times New Roman"/>
          <w:sz w:val="24"/>
          <w:szCs w:val="24"/>
        </w:rPr>
        <w:t xml:space="preserve"> two-house legislature</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Bill</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a</w:t>
      </w:r>
      <w:proofErr w:type="gramEnd"/>
      <w:r w:rsidRPr="0030479F">
        <w:rPr>
          <w:rFonts w:ascii="Times New Roman" w:eastAsia="Times New Roman" w:hAnsi="Times New Roman" w:cs="Times New Roman"/>
          <w:sz w:val="24"/>
          <w:szCs w:val="24"/>
        </w:rPr>
        <w:t xml:space="preserve"> proposed law</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Cloture</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the</w:t>
      </w:r>
      <w:proofErr w:type="gramEnd"/>
      <w:r w:rsidRPr="0030479F">
        <w:rPr>
          <w:rFonts w:ascii="Times New Roman" w:eastAsia="Times New Roman" w:hAnsi="Times New Roman" w:cs="Times New Roman"/>
          <w:sz w:val="24"/>
          <w:szCs w:val="24"/>
        </w:rPr>
        <w:t xml:space="preserve"> procedure for ending a filibuster</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Conferees</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members</w:t>
      </w:r>
      <w:proofErr w:type="gramEnd"/>
      <w:r w:rsidRPr="0030479F">
        <w:rPr>
          <w:rFonts w:ascii="Times New Roman" w:eastAsia="Times New Roman" w:hAnsi="Times New Roman" w:cs="Times New Roman"/>
          <w:sz w:val="24"/>
          <w:szCs w:val="24"/>
        </w:rPr>
        <w:t xml:space="preserve"> of a conference committee</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Conference Committee</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a</w:t>
      </w:r>
      <w:proofErr w:type="gramEnd"/>
      <w:r w:rsidRPr="0030479F">
        <w:rPr>
          <w:rFonts w:ascii="Times New Roman" w:eastAsia="Times New Roman" w:hAnsi="Times New Roman" w:cs="Times New Roman"/>
          <w:sz w:val="24"/>
          <w:szCs w:val="24"/>
        </w:rPr>
        <w:t xml:space="preserve"> special congressional committee created to negotiate differences on similar pieces of legislation passed by the House and Senate</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Conference Report</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a</w:t>
      </w:r>
      <w:proofErr w:type="gramEnd"/>
      <w:r w:rsidRPr="0030479F">
        <w:rPr>
          <w:rFonts w:ascii="Times New Roman" w:eastAsia="Times New Roman" w:hAnsi="Times New Roman" w:cs="Times New Roman"/>
          <w:sz w:val="24"/>
          <w:szCs w:val="24"/>
        </w:rPr>
        <w:t xml:space="preserve"> revised bill produced by a conference committee</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Constituency Service</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the</w:t>
      </w:r>
      <w:proofErr w:type="gramEnd"/>
      <w:r w:rsidRPr="0030479F">
        <w:rPr>
          <w:rFonts w:ascii="Times New Roman" w:eastAsia="Times New Roman" w:hAnsi="Times New Roman" w:cs="Times New Roman"/>
          <w:sz w:val="24"/>
          <w:szCs w:val="24"/>
        </w:rPr>
        <w:t xml:space="preserve"> action of members of Congress attending to the individual, particular needs of constituents</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Discharge Petition</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lastRenderedPageBreak/>
        <w:t>a</w:t>
      </w:r>
      <w:proofErr w:type="gramEnd"/>
      <w:r w:rsidRPr="0030479F">
        <w:rPr>
          <w:rFonts w:ascii="Times New Roman" w:eastAsia="Times New Roman" w:hAnsi="Times New Roman" w:cs="Times New Roman"/>
          <w:sz w:val="24"/>
          <w:szCs w:val="24"/>
        </w:rPr>
        <w:t xml:space="preserve"> procedure whereby a majority of the members of the House of Representatives can force a committee to report a bill to the floor of the House</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Filibuster</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an</w:t>
      </w:r>
      <w:proofErr w:type="gramEnd"/>
      <w:r w:rsidRPr="0030479F">
        <w:rPr>
          <w:rFonts w:ascii="Times New Roman" w:eastAsia="Times New Roman" w:hAnsi="Times New Roman" w:cs="Times New Roman"/>
          <w:sz w:val="24"/>
          <w:szCs w:val="24"/>
        </w:rPr>
        <w:t xml:space="preserve"> attempt to defeat a measure through prolonged debate</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Floor</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the</w:t>
      </w:r>
      <w:proofErr w:type="gramEnd"/>
      <w:r w:rsidRPr="0030479F">
        <w:rPr>
          <w:rFonts w:ascii="Times New Roman" w:eastAsia="Times New Roman" w:hAnsi="Times New Roman" w:cs="Times New Roman"/>
          <w:sz w:val="24"/>
          <w:szCs w:val="24"/>
        </w:rPr>
        <w:t xml:space="preserve"> full House or full Senate taking official action.</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Franking Privilege</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free</w:t>
      </w:r>
      <w:proofErr w:type="gramEnd"/>
      <w:r w:rsidRPr="0030479F">
        <w:rPr>
          <w:rFonts w:ascii="Times New Roman" w:eastAsia="Times New Roman" w:hAnsi="Times New Roman" w:cs="Times New Roman"/>
          <w:sz w:val="24"/>
          <w:szCs w:val="24"/>
        </w:rPr>
        <w:t xml:space="preserve"> postage provided to members of Congress</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House Majority Leader</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the</w:t>
      </w:r>
      <w:proofErr w:type="gramEnd"/>
      <w:r w:rsidRPr="0030479F">
        <w:rPr>
          <w:rFonts w:ascii="Times New Roman" w:eastAsia="Times New Roman" w:hAnsi="Times New Roman" w:cs="Times New Roman"/>
          <w:sz w:val="24"/>
          <w:szCs w:val="24"/>
        </w:rPr>
        <w:t xml:space="preserve"> second ranking figure in the majority party in the House</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House Rules Committee</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a</w:t>
      </w:r>
      <w:proofErr w:type="gramEnd"/>
      <w:r w:rsidRPr="0030479F">
        <w:rPr>
          <w:rFonts w:ascii="Times New Roman" w:eastAsia="Times New Roman" w:hAnsi="Times New Roman" w:cs="Times New Roman"/>
          <w:sz w:val="24"/>
          <w:szCs w:val="24"/>
        </w:rPr>
        <w:t xml:space="preserve"> standing committee that determines the rules under which a specific bill can be debated, amended, and considered on the House floor</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Impeach</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the</w:t>
      </w:r>
      <w:proofErr w:type="gramEnd"/>
      <w:r w:rsidRPr="0030479F">
        <w:rPr>
          <w:rFonts w:ascii="Times New Roman" w:eastAsia="Times New Roman" w:hAnsi="Times New Roman" w:cs="Times New Roman"/>
          <w:sz w:val="24"/>
          <w:szCs w:val="24"/>
        </w:rPr>
        <w:t xml:space="preserve"> act of formally accusing an official of the executive or judicial branches of an impeachable offense</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Joint Committee</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a</w:t>
      </w:r>
      <w:proofErr w:type="gramEnd"/>
      <w:r w:rsidRPr="0030479F">
        <w:rPr>
          <w:rFonts w:ascii="Times New Roman" w:eastAsia="Times New Roman" w:hAnsi="Times New Roman" w:cs="Times New Roman"/>
          <w:sz w:val="24"/>
          <w:szCs w:val="24"/>
        </w:rPr>
        <w:t xml:space="preserve"> committee that includes members from both houses of Congress</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Killer Amendment</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an</w:t>
      </w:r>
      <w:proofErr w:type="gramEnd"/>
      <w:r w:rsidRPr="0030479F">
        <w:rPr>
          <w:rFonts w:ascii="Times New Roman" w:eastAsia="Times New Roman" w:hAnsi="Times New Roman" w:cs="Times New Roman"/>
          <w:sz w:val="24"/>
          <w:szCs w:val="24"/>
        </w:rPr>
        <w:t xml:space="preserve"> amendment designed to make a measure so unattractive that it will lack enough support to pass</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Legislative Markup</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the</w:t>
      </w:r>
      <w:proofErr w:type="gramEnd"/>
      <w:r w:rsidRPr="0030479F">
        <w:rPr>
          <w:rFonts w:ascii="Times New Roman" w:eastAsia="Times New Roman" w:hAnsi="Times New Roman" w:cs="Times New Roman"/>
          <w:sz w:val="24"/>
          <w:szCs w:val="24"/>
        </w:rPr>
        <w:t xml:space="preserve"> process in which legislators go over a measure line-by-line, revising, amending, or rewriting it</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Logrolling</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lastRenderedPageBreak/>
        <w:t>an</w:t>
      </w:r>
      <w:proofErr w:type="gramEnd"/>
      <w:r w:rsidRPr="0030479F">
        <w:rPr>
          <w:rFonts w:ascii="Times New Roman" w:eastAsia="Times New Roman" w:hAnsi="Times New Roman" w:cs="Times New Roman"/>
          <w:sz w:val="24"/>
          <w:szCs w:val="24"/>
        </w:rPr>
        <w:t xml:space="preserve"> arrangement in which two or more members of Congress agree in advance to support each other’s favored legislation</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Minority Leaders</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the</w:t>
      </w:r>
      <w:proofErr w:type="gramEnd"/>
      <w:r w:rsidRPr="0030479F">
        <w:rPr>
          <w:rFonts w:ascii="Times New Roman" w:eastAsia="Times New Roman" w:hAnsi="Times New Roman" w:cs="Times New Roman"/>
          <w:sz w:val="24"/>
          <w:szCs w:val="24"/>
        </w:rPr>
        <w:t xml:space="preserve"> heads of the minority party in the House or Senate</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Multiple Referral of Legislation</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the</w:t>
      </w:r>
      <w:proofErr w:type="gramEnd"/>
      <w:r w:rsidRPr="0030479F">
        <w:rPr>
          <w:rFonts w:ascii="Times New Roman" w:eastAsia="Times New Roman" w:hAnsi="Times New Roman" w:cs="Times New Roman"/>
          <w:sz w:val="24"/>
          <w:szCs w:val="24"/>
        </w:rPr>
        <w:t xml:space="preserve"> practice of allowing more than one committee to consider legislation</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Non-Germane Amendments</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amendments</w:t>
      </w:r>
      <w:proofErr w:type="gramEnd"/>
      <w:r w:rsidRPr="0030479F">
        <w:rPr>
          <w:rFonts w:ascii="Times New Roman" w:eastAsia="Times New Roman" w:hAnsi="Times New Roman" w:cs="Times New Roman"/>
          <w:sz w:val="24"/>
          <w:szCs w:val="24"/>
        </w:rPr>
        <w:t xml:space="preserve"> which are unrelated to the subject matter of the original measure</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proofErr w:type="gramStart"/>
      <w:r w:rsidRPr="0030479F">
        <w:rPr>
          <w:rFonts w:ascii="Times New Roman" w:eastAsia="Times New Roman" w:hAnsi="Times New Roman" w:cs="Times New Roman"/>
          <w:b/>
          <w:bCs/>
          <w:sz w:val="24"/>
          <w:szCs w:val="24"/>
        </w:rPr>
        <w:t>omnibus</w:t>
      </w:r>
      <w:proofErr w:type="gramEnd"/>
      <w:r w:rsidRPr="0030479F">
        <w:rPr>
          <w:rFonts w:ascii="Times New Roman" w:eastAsia="Times New Roman" w:hAnsi="Times New Roman" w:cs="Times New Roman"/>
          <w:b/>
          <w:bCs/>
          <w:sz w:val="24"/>
          <w:szCs w:val="24"/>
        </w:rPr>
        <w:t xml:space="preserve"> bills</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complex</w:t>
      </w:r>
      <w:proofErr w:type="gramEnd"/>
      <w:r w:rsidRPr="0030479F">
        <w:rPr>
          <w:rFonts w:ascii="Times New Roman" w:eastAsia="Times New Roman" w:hAnsi="Times New Roman" w:cs="Times New Roman"/>
          <w:sz w:val="24"/>
          <w:szCs w:val="24"/>
        </w:rPr>
        <w:t>, highly detailed legislative proposals covering one or more subjects or programs</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Party Caucus</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all</w:t>
      </w:r>
      <w:proofErr w:type="gramEnd"/>
      <w:r w:rsidRPr="0030479F">
        <w:rPr>
          <w:rFonts w:ascii="Times New Roman" w:eastAsia="Times New Roman" w:hAnsi="Times New Roman" w:cs="Times New Roman"/>
          <w:sz w:val="24"/>
          <w:szCs w:val="24"/>
        </w:rPr>
        <w:t xml:space="preserve"> of the party members of the House or Senate meeting as a group</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Pocket Veto</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the</w:t>
      </w:r>
      <w:proofErr w:type="gramEnd"/>
      <w:r w:rsidRPr="0030479F">
        <w:rPr>
          <w:rFonts w:ascii="Times New Roman" w:eastAsia="Times New Roman" w:hAnsi="Times New Roman" w:cs="Times New Roman"/>
          <w:sz w:val="24"/>
          <w:szCs w:val="24"/>
        </w:rPr>
        <w:t xml:space="preserve"> action of a president allowing a measure to die without signature after Congress has adjourned</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Resolution</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a</w:t>
      </w:r>
      <w:proofErr w:type="gramEnd"/>
      <w:r w:rsidRPr="0030479F">
        <w:rPr>
          <w:rFonts w:ascii="Times New Roman" w:eastAsia="Times New Roman" w:hAnsi="Times New Roman" w:cs="Times New Roman"/>
          <w:sz w:val="24"/>
          <w:szCs w:val="24"/>
        </w:rPr>
        <w:t xml:space="preserve"> legislative statement of opinion on a certain matter</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Rider</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a</w:t>
      </w:r>
      <w:proofErr w:type="gramEnd"/>
      <w:r w:rsidRPr="0030479F">
        <w:rPr>
          <w:rFonts w:ascii="Times New Roman" w:eastAsia="Times New Roman" w:hAnsi="Times New Roman" w:cs="Times New Roman"/>
          <w:sz w:val="24"/>
          <w:szCs w:val="24"/>
        </w:rPr>
        <w:t xml:space="preserve"> provision, unlikely to become law on its own merits, that is attached to an important measure so that it will ride through the legislative process</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Senate majority leader</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the</w:t>
      </w:r>
      <w:proofErr w:type="gramEnd"/>
      <w:r w:rsidRPr="0030479F">
        <w:rPr>
          <w:rFonts w:ascii="Times New Roman" w:eastAsia="Times New Roman" w:hAnsi="Times New Roman" w:cs="Times New Roman"/>
          <w:sz w:val="24"/>
          <w:szCs w:val="24"/>
        </w:rPr>
        <w:t xml:space="preserve"> head of the majority party in the Senate</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Senate President Pro Tempore</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the</w:t>
      </w:r>
      <w:proofErr w:type="gramEnd"/>
      <w:r w:rsidRPr="0030479F">
        <w:rPr>
          <w:rFonts w:ascii="Times New Roman" w:eastAsia="Times New Roman" w:hAnsi="Times New Roman" w:cs="Times New Roman"/>
          <w:sz w:val="24"/>
          <w:szCs w:val="24"/>
        </w:rPr>
        <w:t xml:space="preserve"> presiding officer of the Senate in the vice president’s absence.</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proofErr w:type="gramStart"/>
      <w:r w:rsidRPr="0030479F">
        <w:rPr>
          <w:rFonts w:ascii="Times New Roman" w:eastAsia="Times New Roman" w:hAnsi="Times New Roman" w:cs="Times New Roman"/>
          <w:b/>
          <w:bCs/>
          <w:sz w:val="24"/>
          <w:szCs w:val="24"/>
        </w:rPr>
        <w:t>seniority</w:t>
      </w:r>
      <w:proofErr w:type="gramEnd"/>
      <w:r w:rsidRPr="0030479F">
        <w:rPr>
          <w:rFonts w:ascii="Times New Roman" w:eastAsia="Times New Roman" w:hAnsi="Times New Roman" w:cs="Times New Roman"/>
          <w:b/>
          <w:bCs/>
          <w:sz w:val="24"/>
          <w:szCs w:val="24"/>
        </w:rPr>
        <w:t xml:space="preserve"> </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lastRenderedPageBreak/>
        <w:t>length</w:t>
      </w:r>
      <w:proofErr w:type="gramEnd"/>
      <w:r w:rsidRPr="0030479F">
        <w:rPr>
          <w:rFonts w:ascii="Times New Roman" w:eastAsia="Times New Roman" w:hAnsi="Times New Roman" w:cs="Times New Roman"/>
          <w:sz w:val="24"/>
          <w:szCs w:val="24"/>
        </w:rPr>
        <w:t xml:space="preserve"> of service</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Speaker of the House</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the</w:t>
      </w:r>
      <w:proofErr w:type="gramEnd"/>
      <w:r w:rsidRPr="0030479F">
        <w:rPr>
          <w:rFonts w:ascii="Times New Roman" w:eastAsia="Times New Roman" w:hAnsi="Times New Roman" w:cs="Times New Roman"/>
          <w:sz w:val="24"/>
          <w:szCs w:val="24"/>
        </w:rPr>
        <w:t xml:space="preserve"> presiding officer in the House of Representatives and the leader of the majority party in that chamber</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Special or Select Committee</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a</w:t>
      </w:r>
      <w:proofErr w:type="gramEnd"/>
      <w:r w:rsidRPr="0030479F">
        <w:rPr>
          <w:rFonts w:ascii="Times New Roman" w:eastAsia="Times New Roman" w:hAnsi="Times New Roman" w:cs="Times New Roman"/>
          <w:sz w:val="24"/>
          <w:szCs w:val="24"/>
        </w:rPr>
        <w:t xml:space="preserve"> committee established for a limited time only</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Sponsor</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a</w:t>
      </w:r>
      <w:proofErr w:type="gramEnd"/>
      <w:r w:rsidRPr="0030479F">
        <w:rPr>
          <w:rFonts w:ascii="Times New Roman" w:eastAsia="Times New Roman" w:hAnsi="Times New Roman" w:cs="Times New Roman"/>
          <w:sz w:val="24"/>
          <w:szCs w:val="24"/>
        </w:rPr>
        <w:t xml:space="preserve"> member who introduces a measure</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Standing Committee</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a</w:t>
      </w:r>
      <w:proofErr w:type="gramEnd"/>
      <w:r w:rsidRPr="0030479F">
        <w:rPr>
          <w:rFonts w:ascii="Times New Roman" w:eastAsia="Times New Roman" w:hAnsi="Times New Roman" w:cs="Times New Roman"/>
          <w:sz w:val="24"/>
          <w:szCs w:val="24"/>
        </w:rPr>
        <w:t xml:space="preserve"> permanent legislative committee with authority to draft legislation in a particular policy area or areas</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Structured Rules</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rules</w:t>
      </w:r>
      <w:proofErr w:type="gramEnd"/>
      <w:r w:rsidRPr="0030479F">
        <w:rPr>
          <w:rFonts w:ascii="Times New Roman" w:eastAsia="Times New Roman" w:hAnsi="Times New Roman" w:cs="Times New Roman"/>
          <w:sz w:val="24"/>
          <w:szCs w:val="24"/>
        </w:rPr>
        <w:t xml:space="preserve"> that specify the conditions for debate and amendments</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Supermajority</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a</w:t>
      </w:r>
      <w:proofErr w:type="gramEnd"/>
      <w:r w:rsidRPr="0030479F">
        <w:rPr>
          <w:rFonts w:ascii="Times New Roman" w:eastAsia="Times New Roman" w:hAnsi="Times New Roman" w:cs="Times New Roman"/>
          <w:sz w:val="24"/>
          <w:szCs w:val="24"/>
        </w:rPr>
        <w:t xml:space="preserve"> voting margin that is greater than a simple majority</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Table</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to</w:t>
      </w:r>
      <w:proofErr w:type="gramEnd"/>
      <w:r w:rsidRPr="0030479F">
        <w:rPr>
          <w:rFonts w:ascii="Times New Roman" w:eastAsia="Times New Roman" w:hAnsi="Times New Roman" w:cs="Times New Roman"/>
          <w:sz w:val="24"/>
          <w:szCs w:val="24"/>
        </w:rPr>
        <w:t xml:space="preserve"> postpone consideration of a measure during the legislative process</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Term Limitation</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the</w:t>
      </w:r>
      <w:proofErr w:type="gramEnd"/>
      <w:r w:rsidRPr="0030479F">
        <w:rPr>
          <w:rFonts w:ascii="Times New Roman" w:eastAsia="Times New Roman" w:hAnsi="Times New Roman" w:cs="Times New Roman"/>
          <w:sz w:val="24"/>
          <w:szCs w:val="24"/>
        </w:rPr>
        <w:t xml:space="preserve"> movement to restrict the number of terms public officials may serve</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Unanimous Consent Agreement (UCA)</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a</w:t>
      </w:r>
      <w:proofErr w:type="gramEnd"/>
      <w:r w:rsidRPr="0030479F">
        <w:rPr>
          <w:rFonts w:ascii="Times New Roman" w:eastAsia="Times New Roman" w:hAnsi="Times New Roman" w:cs="Times New Roman"/>
          <w:sz w:val="24"/>
          <w:szCs w:val="24"/>
        </w:rPr>
        <w:t xml:space="preserve"> formal understanding on procedures for conducting Senate business that requires acceptance by every member of the chamber</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Veto</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t>an</w:t>
      </w:r>
      <w:proofErr w:type="gramEnd"/>
      <w:r w:rsidRPr="0030479F">
        <w:rPr>
          <w:rFonts w:ascii="Times New Roman" w:eastAsia="Times New Roman" w:hAnsi="Times New Roman" w:cs="Times New Roman"/>
          <w:sz w:val="24"/>
          <w:szCs w:val="24"/>
        </w:rPr>
        <w:t xml:space="preserve"> action by the chief executive refusing to approve a measure passed by the legislature</w:t>
      </w:r>
    </w:p>
    <w:p w:rsidR="0030479F" w:rsidRPr="0030479F" w:rsidRDefault="0030479F" w:rsidP="0030479F">
      <w:pPr>
        <w:spacing w:before="100" w:beforeAutospacing="1" w:after="100" w:afterAutospacing="1" w:line="240" w:lineRule="auto"/>
        <w:outlineLvl w:val="3"/>
        <w:rPr>
          <w:rFonts w:ascii="Times New Roman" w:eastAsia="Times New Roman" w:hAnsi="Times New Roman" w:cs="Times New Roman"/>
          <w:b/>
          <w:bCs/>
          <w:sz w:val="24"/>
          <w:szCs w:val="24"/>
        </w:rPr>
      </w:pPr>
      <w:r w:rsidRPr="0030479F">
        <w:rPr>
          <w:rFonts w:ascii="Times New Roman" w:eastAsia="Times New Roman" w:hAnsi="Times New Roman" w:cs="Times New Roman"/>
          <w:b/>
          <w:bCs/>
          <w:sz w:val="24"/>
          <w:szCs w:val="24"/>
        </w:rPr>
        <w:t>Whips</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proofErr w:type="gramStart"/>
      <w:r w:rsidRPr="0030479F">
        <w:rPr>
          <w:rFonts w:ascii="Times New Roman" w:eastAsia="Times New Roman" w:hAnsi="Times New Roman" w:cs="Times New Roman"/>
          <w:sz w:val="24"/>
          <w:szCs w:val="24"/>
        </w:rPr>
        <w:lastRenderedPageBreak/>
        <w:t>assistant</w:t>
      </w:r>
      <w:proofErr w:type="gramEnd"/>
      <w:r w:rsidRPr="0030479F">
        <w:rPr>
          <w:rFonts w:ascii="Times New Roman" w:eastAsia="Times New Roman" w:hAnsi="Times New Roman" w:cs="Times New Roman"/>
          <w:sz w:val="24"/>
          <w:szCs w:val="24"/>
        </w:rPr>
        <w:t xml:space="preserve"> floor leaders in Congress</w:t>
      </w:r>
    </w:p>
    <w:p w:rsidR="0030479F" w:rsidRPr="0030479F" w:rsidRDefault="0030479F" w:rsidP="0030479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0479F">
        <w:rPr>
          <w:rFonts w:ascii="Times New Roman" w:eastAsia="Times New Roman" w:hAnsi="Times New Roman" w:cs="Times New Roman"/>
          <w:b/>
          <w:bCs/>
          <w:kern w:val="36"/>
          <w:sz w:val="48"/>
          <w:szCs w:val="48"/>
        </w:rPr>
        <w:t>Discussion Questions</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r w:rsidRPr="0030479F">
        <w:rPr>
          <w:rFonts w:ascii="Times New Roman" w:eastAsia="Times New Roman" w:hAnsi="Times New Roman" w:cs="Times New Roman"/>
          <w:sz w:val="24"/>
          <w:szCs w:val="24"/>
        </w:rPr>
        <w:t>1. Compare the House and Senate in terms of their structures, responsibilities, and characteristics.</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r w:rsidRPr="0030479F">
        <w:rPr>
          <w:rFonts w:ascii="Times New Roman" w:eastAsia="Times New Roman" w:hAnsi="Times New Roman" w:cs="Times New Roman"/>
          <w:sz w:val="24"/>
          <w:szCs w:val="24"/>
        </w:rPr>
        <w:t>2. What are the arguments for and against term limits for Congress members? Which do you find more persuasive, and why?</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r w:rsidRPr="0030479F">
        <w:rPr>
          <w:rFonts w:ascii="Times New Roman" w:eastAsia="Times New Roman" w:hAnsi="Times New Roman" w:cs="Times New Roman"/>
          <w:sz w:val="24"/>
          <w:szCs w:val="24"/>
        </w:rPr>
        <w:t>3. Describe the different kinds of Congressional committees. What advantages does the majority party have related to committee membership and leadership?</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r w:rsidRPr="0030479F">
        <w:rPr>
          <w:rFonts w:ascii="Times New Roman" w:eastAsia="Times New Roman" w:hAnsi="Times New Roman" w:cs="Times New Roman"/>
          <w:sz w:val="24"/>
          <w:szCs w:val="24"/>
        </w:rPr>
        <w:t>4. Describe the process for a bill to become a law, using the healthcare reform bill as an example.</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r w:rsidRPr="0030479F">
        <w:rPr>
          <w:rFonts w:ascii="Times New Roman" w:eastAsia="Times New Roman" w:hAnsi="Times New Roman" w:cs="Times New Roman"/>
          <w:sz w:val="24"/>
          <w:szCs w:val="24"/>
        </w:rPr>
        <w:t xml:space="preserve">5. What options does the president have to deal with legislation passed by Congress? </w:t>
      </w:r>
    </w:p>
    <w:p w:rsidR="0030479F" w:rsidRPr="0030479F" w:rsidRDefault="0030479F" w:rsidP="0030479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0479F">
        <w:rPr>
          <w:rFonts w:ascii="Times New Roman" w:eastAsia="Times New Roman" w:hAnsi="Times New Roman" w:cs="Times New Roman"/>
          <w:b/>
          <w:bCs/>
          <w:kern w:val="36"/>
          <w:sz w:val="48"/>
          <w:szCs w:val="48"/>
        </w:rPr>
        <w:t>Interactive Activity</w:t>
      </w:r>
    </w:p>
    <w:p w:rsidR="0030479F" w:rsidRPr="0030479F" w:rsidRDefault="0030479F" w:rsidP="0030479F">
      <w:pPr>
        <w:spacing w:before="100" w:beforeAutospacing="1" w:after="100" w:afterAutospacing="1" w:line="240" w:lineRule="auto"/>
        <w:outlineLvl w:val="1"/>
        <w:rPr>
          <w:rFonts w:ascii="Times New Roman" w:eastAsia="Times New Roman" w:hAnsi="Times New Roman" w:cs="Times New Roman"/>
          <w:b/>
          <w:bCs/>
          <w:sz w:val="36"/>
          <w:szCs w:val="36"/>
        </w:rPr>
      </w:pPr>
      <w:r w:rsidRPr="0030479F">
        <w:rPr>
          <w:rFonts w:ascii="Times New Roman" w:eastAsia="Times New Roman" w:hAnsi="Times New Roman" w:cs="Times New Roman"/>
          <w:b/>
          <w:bCs/>
          <w:sz w:val="36"/>
          <w:szCs w:val="36"/>
        </w:rPr>
        <w:t>Simulation: How a Bill Becomes a Law</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r w:rsidRPr="0030479F">
        <w:rPr>
          <w:rFonts w:ascii="Times New Roman" w:eastAsia="Times New Roman" w:hAnsi="Times New Roman" w:cs="Times New Roman"/>
          <w:sz w:val="24"/>
          <w:szCs w:val="24"/>
        </w:rPr>
        <w:t>Although about 9,000 bills are considered each year, only ten percent become laws. In fact, when you consider the difficult route a bill must undergo in order to become a law, it is remarkable that any legislation ever gets passed. Why is it so difficult for a bill to become a law? What type of backstage negotiation and compromise is involved in lawmaking? How does this negotiation and compromise affect the democratic process? In this activity, you will examine these and other issues as you represent a consumer advocacy group interested in passing a bill that would prevent credit cards from engaging in predatory lending. In the process, you will learn about the different steps involved in the lawmaking, understand the roles that key political leaders in the Congress and the president play in passing legislation, and identify the congressional committees essential to the lawmaking process.</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hyperlink r:id="rId8" w:history="1">
        <w:r w:rsidRPr="0030479F">
          <w:rPr>
            <w:rFonts w:ascii="Times New Roman" w:eastAsia="Times New Roman" w:hAnsi="Times New Roman" w:cs="Times New Roman"/>
            <w:color w:val="0000FF"/>
            <w:sz w:val="24"/>
            <w:szCs w:val="24"/>
            <w:u w:val="single"/>
          </w:rPr>
          <w:t>View Simulation</w:t>
        </w:r>
      </w:hyperlink>
    </w:p>
    <w:p w:rsidR="0030479F" w:rsidRPr="0030479F" w:rsidRDefault="0030479F" w:rsidP="0030479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0479F">
        <w:rPr>
          <w:rFonts w:ascii="Times New Roman" w:eastAsia="Times New Roman" w:hAnsi="Times New Roman" w:cs="Times New Roman"/>
          <w:b/>
          <w:bCs/>
          <w:kern w:val="36"/>
          <w:sz w:val="48"/>
          <w:szCs w:val="48"/>
        </w:rPr>
        <w:t>“Talking About American Government” Podcasts</w:t>
      </w:r>
    </w:p>
    <w:p w:rsidR="0030479F" w:rsidRPr="0030479F" w:rsidRDefault="0030479F" w:rsidP="0030479F">
      <w:pPr>
        <w:spacing w:before="100" w:beforeAutospacing="1" w:after="100" w:afterAutospacing="1" w:line="240" w:lineRule="auto"/>
        <w:rPr>
          <w:rFonts w:ascii="Times New Roman" w:eastAsia="Times New Roman" w:hAnsi="Times New Roman" w:cs="Times New Roman"/>
          <w:sz w:val="24"/>
          <w:szCs w:val="24"/>
        </w:rPr>
      </w:pPr>
      <w:r w:rsidRPr="0030479F">
        <w:rPr>
          <w:rFonts w:ascii="Times New Roman" w:eastAsia="Times New Roman" w:hAnsi="Times New Roman" w:cs="Times New Roman"/>
          <w:sz w:val="24"/>
          <w:szCs w:val="24"/>
        </w:rPr>
        <w:t xml:space="preserve">Author Neal </w:t>
      </w:r>
      <w:proofErr w:type="spellStart"/>
      <w:r w:rsidRPr="0030479F">
        <w:rPr>
          <w:rFonts w:ascii="Times New Roman" w:eastAsia="Times New Roman" w:hAnsi="Times New Roman" w:cs="Times New Roman"/>
          <w:sz w:val="24"/>
          <w:szCs w:val="24"/>
        </w:rPr>
        <w:t>Tannahill</w:t>
      </w:r>
      <w:proofErr w:type="spellEnd"/>
      <w:r w:rsidRPr="0030479F">
        <w:rPr>
          <w:rFonts w:ascii="Times New Roman" w:eastAsia="Times New Roman" w:hAnsi="Times New Roman" w:cs="Times New Roman"/>
          <w:sz w:val="24"/>
          <w:szCs w:val="24"/>
        </w:rPr>
        <w:t xml:space="preserve"> discusses the most important concepts in this chapter</w:t>
      </w:r>
    </w:p>
    <w:p w:rsidR="0030479F" w:rsidRPr="0030479F" w:rsidRDefault="0030479F" w:rsidP="0030479F">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9" w:anchor="podcast-4" w:history="1">
        <w:r w:rsidRPr="0030479F">
          <w:rPr>
            <w:rFonts w:ascii="Times New Roman" w:eastAsia="Times New Roman" w:hAnsi="Times New Roman" w:cs="Times New Roman"/>
            <w:color w:val="0000FF"/>
            <w:sz w:val="24"/>
            <w:szCs w:val="24"/>
            <w:u w:val="single"/>
          </w:rPr>
          <w:t xml:space="preserve">Democrats Reach 60 Seats in the U.S. Senate </w:t>
        </w:r>
      </w:hyperlink>
    </w:p>
    <w:p w:rsidR="0030479F" w:rsidRPr="0030479F" w:rsidRDefault="0030479F" w:rsidP="0030479F">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0" w:history="1">
        <w:r w:rsidRPr="0030479F">
          <w:rPr>
            <w:rFonts w:ascii="Times New Roman" w:eastAsia="Times New Roman" w:hAnsi="Times New Roman" w:cs="Times New Roman"/>
            <w:color w:val="0000FF"/>
            <w:sz w:val="24"/>
            <w:szCs w:val="24"/>
            <w:u w:val="single"/>
          </w:rPr>
          <w:t>No Child Left Behind</w:t>
        </w:r>
      </w:hyperlink>
    </w:p>
    <w:p w:rsidR="0030479F" w:rsidRPr="0030479F" w:rsidRDefault="0030479F" w:rsidP="0030479F">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1" w:history="1">
        <w:r w:rsidRPr="0030479F">
          <w:rPr>
            <w:rFonts w:ascii="Times New Roman" w:eastAsia="Times New Roman" w:hAnsi="Times New Roman" w:cs="Times New Roman"/>
            <w:color w:val="0000FF"/>
            <w:sz w:val="24"/>
            <w:szCs w:val="24"/>
            <w:u w:val="single"/>
          </w:rPr>
          <w:t>Separation of Powers</w:t>
        </w:r>
      </w:hyperlink>
    </w:p>
    <w:p w:rsidR="0030479F" w:rsidRPr="0030479F" w:rsidRDefault="0030479F" w:rsidP="0030479F">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2" w:history="1">
        <w:r w:rsidRPr="0030479F">
          <w:rPr>
            <w:rFonts w:ascii="Times New Roman" w:eastAsia="Times New Roman" w:hAnsi="Times New Roman" w:cs="Times New Roman"/>
            <w:color w:val="0000FF"/>
            <w:sz w:val="24"/>
            <w:szCs w:val="24"/>
            <w:u w:val="single"/>
          </w:rPr>
          <w:t>Federalism</w:t>
        </w:r>
      </w:hyperlink>
    </w:p>
    <w:p w:rsidR="0030479F" w:rsidRPr="0030479F" w:rsidRDefault="0030479F" w:rsidP="0030479F">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3" w:history="1">
        <w:r w:rsidRPr="0030479F">
          <w:rPr>
            <w:rFonts w:ascii="Times New Roman" w:eastAsia="Times New Roman" w:hAnsi="Times New Roman" w:cs="Times New Roman"/>
            <w:color w:val="0000FF"/>
            <w:sz w:val="24"/>
            <w:szCs w:val="24"/>
            <w:u w:val="single"/>
          </w:rPr>
          <w:t>States</w:t>
        </w:r>
      </w:hyperlink>
    </w:p>
    <w:p w:rsidR="0030479F" w:rsidRPr="0030479F" w:rsidRDefault="0030479F" w:rsidP="0030479F">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4" w:history="1">
        <w:r w:rsidRPr="0030479F">
          <w:rPr>
            <w:rFonts w:ascii="Times New Roman" w:eastAsia="Times New Roman" w:hAnsi="Times New Roman" w:cs="Times New Roman"/>
            <w:color w:val="0000FF"/>
            <w:sz w:val="24"/>
            <w:szCs w:val="24"/>
            <w:u w:val="single"/>
          </w:rPr>
          <w:t>Delegated Powers</w:t>
        </w:r>
      </w:hyperlink>
    </w:p>
    <w:p w:rsidR="0030479F" w:rsidRPr="0030479F" w:rsidRDefault="0030479F" w:rsidP="0030479F">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5" w:history="1">
        <w:r w:rsidRPr="0030479F">
          <w:rPr>
            <w:rFonts w:ascii="Times New Roman" w:eastAsia="Times New Roman" w:hAnsi="Times New Roman" w:cs="Times New Roman"/>
            <w:color w:val="0000FF"/>
            <w:sz w:val="24"/>
            <w:szCs w:val="24"/>
            <w:u w:val="single"/>
          </w:rPr>
          <w:t>Implied Powers</w:t>
        </w:r>
      </w:hyperlink>
    </w:p>
    <w:p w:rsidR="0030479F" w:rsidRPr="0030479F" w:rsidRDefault="0030479F" w:rsidP="0030479F">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6" w:history="1">
        <w:r w:rsidRPr="0030479F">
          <w:rPr>
            <w:rFonts w:ascii="Times New Roman" w:eastAsia="Times New Roman" w:hAnsi="Times New Roman" w:cs="Times New Roman"/>
            <w:color w:val="0000FF"/>
            <w:sz w:val="24"/>
            <w:szCs w:val="24"/>
            <w:u w:val="single"/>
          </w:rPr>
          <w:t>Federal Grants and Money</w:t>
        </w:r>
      </w:hyperlink>
    </w:p>
    <w:p w:rsidR="0030479F" w:rsidRPr="0030479F" w:rsidRDefault="0030479F" w:rsidP="0030479F">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7" w:history="1">
        <w:r w:rsidRPr="0030479F">
          <w:rPr>
            <w:rFonts w:ascii="Times New Roman" w:eastAsia="Times New Roman" w:hAnsi="Times New Roman" w:cs="Times New Roman"/>
            <w:color w:val="0000FF"/>
            <w:sz w:val="24"/>
            <w:szCs w:val="24"/>
            <w:u w:val="single"/>
          </w:rPr>
          <w:t>SCHIP</w:t>
        </w:r>
      </w:hyperlink>
    </w:p>
    <w:p w:rsidR="00C4218D" w:rsidRDefault="0030479F">
      <w:bookmarkStart w:id="0" w:name="_GoBack"/>
      <w:bookmarkEnd w:id="0"/>
    </w:p>
    <w:sectPr w:rsidR="00C421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046130"/>
    <w:multiLevelType w:val="multilevel"/>
    <w:tmpl w:val="77465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79F"/>
    <w:rsid w:val="0030479F"/>
    <w:rsid w:val="00382620"/>
    <w:rsid w:val="003B30A3"/>
    <w:rsid w:val="00672799"/>
    <w:rsid w:val="00842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047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47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047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47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087321">
      <w:bodyDiv w:val="1"/>
      <w:marLeft w:val="0"/>
      <w:marRight w:val="0"/>
      <w:marTop w:val="0"/>
      <w:marBottom w:val="0"/>
      <w:divBdr>
        <w:top w:val="none" w:sz="0" w:space="0" w:color="auto"/>
        <w:left w:val="none" w:sz="0" w:space="0" w:color="auto"/>
        <w:bottom w:val="none" w:sz="0" w:space="0" w:color="auto"/>
        <w:right w:val="none" w:sz="0" w:space="0" w:color="auto"/>
      </w:divBdr>
      <w:divsChild>
        <w:div w:id="221256314">
          <w:marLeft w:val="0"/>
          <w:marRight w:val="0"/>
          <w:marTop w:val="0"/>
          <w:marBottom w:val="0"/>
          <w:divBdr>
            <w:top w:val="none" w:sz="0" w:space="0" w:color="auto"/>
            <w:left w:val="none" w:sz="0" w:space="0" w:color="auto"/>
            <w:bottom w:val="none" w:sz="0" w:space="0" w:color="auto"/>
            <w:right w:val="none" w:sz="0" w:space="0" w:color="auto"/>
          </w:divBdr>
          <w:divsChild>
            <w:div w:id="2009094764">
              <w:marLeft w:val="0"/>
              <w:marRight w:val="0"/>
              <w:marTop w:val="0"/>
              <w:marBottom w:val="0"/>
              <w:divBdr>
                <w:top w:val="none" w:sz="0" w:space="0" w:color="auto"/>
                <w:left w:val="none" w:sz="0" w:space="0" w:color="auto"/>
                <w:bottom w:val="none" w:sz="0" w:space="0" w:color="auto"/>
                <w:right w:val="none" w:sz="0" w:space="0" w:color="auto"/>
              </w:divBdr>
            </w:div>
          </w:divsChild>
        </w:div>
        <w:div w:id="19920526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ia.pearsoncmg.com/long/long_longman_media_1/2008_raised/Player/sim.billbecomeslaw.html" TargetMode="External"/><Relationship Id="rId13" Type="http://schemas.openxmlformats.org/officeDocument/2006/relationships/hyperlink" Target="http://abavtooldev.pearsoncmg.com/VPStreaming/audio.php?clipID=ab_amgov_think_tennahill/ch03_states.mp3"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abavtooldev.pearsoncmg.com/VPStreaming/audio.php?clipID=ab_amgov_think_tennahill/ch03_fiscal_federalism.mp3" TargetMode="External"/><Relationship Id="rId17" Type="http://schemas.openxmlformats.org/officeDocument/2006/relationships/hyperlink" Target="http://abavtooldev.pearsoncmg.com/VPStreaming/audio.php?clipID=ab_amgov_think_tennahill/ch03_schip.mp3" TargetMode="External"/><Relationship Id="rId2" Type="http://schemas.openxmlformats.org/officeDocument/2006/relationships/styles" Target="styles.xml"/><Relationship Id="rId16" Type="http://schemas.openxmlformats.org/officeDocument/2006/relationships/hyperlink" Target="http://abavtooldev.pearsoncmg.com/VPStreaming/audio.php?clipID=ab_amgov_think_tennahill/ch03_federalism.mp3" TargetMode="External"/><Relationship Id="rId1" Type="http://schemas.openxmlformats.org/officeDocument/2006/relationships/numbering" Target="numbering.xml"/><Relationship Id="rId6" Type="http://schemas.openxmlformats.org/officeDocument/2006/relationships/hyperlink" Target="http://thethinkspot.com/system/pdf/ThinkSpot-american-gov-2011-chapter12.pdf" TargetMode="External"/><Relationship Id="rId11" Type="http://schemas.openxmlformats.org/officeDocument/2006/relationships/hyperlink" Target="http://abavtooldev.pearsoncmg.com/VPStreaming/audio.php?clipID=ab_amgov_think_tennahill/ch03_separation_powers.mp3" TargetMode="External"/><Relationship Id="rId5" Type="http://schemas.openxmlformats.org/officeDocument/2006/relationships/webSettings" Target="webSettings.xml"/><Relationship Id="rId15" Type="http://schemas.openxmlformats.org/officeDocument/2006/relationships/hyperlink" Target="http://abavtooldev.pearsoncmg.com/VPStreaming/audio.php?clipID=ab_amgov_think_tennahill/ch03_implied_powers.mp3" TargetMode="External"/><Relationship Id="rId10" Type="http://schemas.openxmlformats.org/officeDocument/2006/relationships/hyperlink" Target="http://abavtooldev.pearsoncmg.com/VPStreaming/audio.php?clipID=ab_amgov_think_tennahill/ch03_nclb.mp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pearsonpodcasting.pearsoncmg.com/playlists/think-american-government-neal-tannahill/episodes/democrats-reach-60-seats-us-senate" TargetMode="External"/><Relationship Id="rId14" Type="http://schemas.openxmlformats.org/officeDocument/2006/relationships/hyperlink" Target="http://abavtooldev.pearsoncmg.com/VPStreaming/audio.php?clipID=ab_amgov_think_tennahill/ch03_delegated_powers.mp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1840</Words>
  <Characters>10492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dc:creator>
  <cp:lastModifiedBy>AF</cp:lastModifiedBy>
  <cp:revision>1</cp:revision>
  <dcterms:created xsi:type="dcterms:W3CDTF">2012-06-14T20:13:00Z</dcterms:created>
  <dcterms:modified xsi:type="dcterms:W3CDTF">2012-06-14T20:14:00Z</dcterms:modified>
</cp:coreProperties>
</file>